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both"/>
        <w:rPr>
          <w:rFonts w:ascii="Montserrat" w:cs="Montserrat" w:eastAsia="Montserrat" w:hAnsi="Montserrat"/>
        </w:rPr>
      </w:pPr>
      <w:bookmarkStart w:colFirst="0" w:colLast="0" w:name="_3j2qqm3" w:id="0"/>
      <w:bookmarkEnd w:id="0"/>
      <w:r w:rsidDel="00000000" w:rsidR="00000000" w:rsidRPr="00000000">
        <w:rPr>
          <w:rtl w:val="0"/>
        </w:rPr>
      </w:r>
    </w:p>
    <w:p w:rsidR="00000000" w:rsidDel="00000000" w:rsidP="00000000" w:rsidRDefault="00000000" w:rsidRPr="00000000" w14:paraId="00000002">
      <w:pPr>
        <w:jc w:val="both"/>
        <w:rPr>
          <w:rFonts w:ascii="Montserrat" w:cs="Montserrat" w:eastAsia="Montserrat" w:hAnsi="Montserrat"/>
          <w:b w:val="1"/>
          <w:sz w:val="28"/>
          <w:szCs w:val="28"/>
        </w:rPr>
      </w:pPr>
      <w:r w:rsidDel="00000000" w:rsidR="00000000" w:rsidRPr="00000000">
        <w:rPr>
          <w:rtl w:val="0"/>
        </w:rPr>
      </w:r>
    </w:p>
    <w:p w:rsidR="00000000" w:rsidDel="00000000" w:rsidP="00000000" w:rsidRDefault="00000000" w:rsidRPr="00000000" w14:paraId="00000003">
      <w:pPr>
        <w:jc w:val="center"/>
        <w:rPr>
          <w:rFonts w:ascii="Montserrat" w:cs="Montserrat" w:eastAsia="Montserrat" w:hAnsi="Montserrat"/>
          <w:b w:val="1"/>
          <w:sz w:val="28"/>
          <w:szCs w:val="28"/>
        </w:rPr>
      </w:pPr>
      <w:r w:rsidDel="00000000" w:rsidR="00000000" w:rsidRPr="00000000">
        <w:rPr>
          <w:rFonts w:ascii="Montserrat" w:cs="Montserrat" w:eastAsia="Montserrat" w:hAnsi="Montserrat"/>
          <w:b w:val="1"/>
          <w:sz w:val="28"/>
          <w:szCs w:val="28"/>
          <w:rtl w:val="0"/>
        </w:rPr>
        <w:t xml:space="preserve">COMO HACER LAS MEJORES PLAYLISTS </w:t>
      </w:r>
    </w:p>
    <w:p w:rsidR="00000000" w:rsidDel="00000000" w:rsidP="00000000" w:rsidRDefault="00000000" w:rsidRPr="00000000" w14:paraId="00000004">
      <w:pPr>
        <w:jc w:val="center"/>
        <w:rPr>
          <w:rFonts w:ascii="Montserrat" w:cs="Montserrat" w:eastAsia="Montserrat" w:hAnsi="Montserrat"/>
          <w:b w:val="1"/>
          <w:sz w:val="28"/>
          <w:szCs w:val="28"/>
        </w:rPr>
      </w:pPr>
      <w:r w:rsidDel="00000000" w:rsidR="00000000" w:rsidRPr="00000000">
        <w:rPr>
          <w:rFonts w:ascii="Montserrat" w:cs="Montserrat" w:eastAsia="Montserrat" w:hAnsi="Montserrat"/>
          <w:b w:val="1"/>
          <w:sz w:val="28"/>
          <w:szCs w:val="28"/>
          <w:rtl w:val="0"/>
        </w:rPr>
        <w:t xml:space="preserve">DESDE TU MUÑECA</w:t>
      </w:r>
    </w:p>
    <w:p w:rsidR="00000000" w:rsidDel="00000000" w:rsidP="00000000" w:rsidRDefault="00000000" w:rsidRPr="00000000" w14:paraId="00000005">
      <w:pPr>
        <w:jc w:val="center"/>
        <w:rPr>
          <w:rFonts w:ascii="Montserrat" w:cs="Montserrat" w:eastAsia="Montserrat" w:hAnsi="Montserrat"/>
          <w:b w:val="1"/>
          <w:sz w:val="28"/>
          <w:szCs w:val="28"/>
        </w:rPr>
      </w:pPr>
      <w:r w:rsidDel="00000000" w:rsidR="00000000" w:rsidRPr="00000000">
        <w:rPr>
          <w:rtl w:val="0"/>
        </w:rPr>
      </w:r>
    </w:p>
    <w:p w:rsidR="00000000" w:rsidDel="00000000" w:rsidP="00000000" w:rsidRDefault="00000000" w:rsidRPr="00000000" w14:paraId="00000006">
      <w:pPr>
        <w:jc w:val="both"/>
        <w:rPr>
          <w:rFonts w:ascii="Montserrat" w:cs="Montserrat" w:eastAsia="Montserrat" w:hAnsi="Montserrat"/>
          <w:i w:val="1"/>
          <w:sz w:val="20"/>
          <w:szCs w:val="20"/>
          <w:u w:val="single"/>
        </w:rPr>
      </w:pPr>
      <w:r w:rsidDel="00000000" w:rsidR="00000000" w:rsidRPr="00000000">
        <w:rPr>
          <w:rtl w:val="0"/>
        </w:rPr>
      </w:r>
    </w:p>
    <w:p w:rsidR="00000000" w:rsidDel="00000000" w:rsidP="00000000" w:rsidRDefault="00000000" w:rsidRPr="00000000" w14:paraId="00000007">
      <w:pPr>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Ciudad de México a 17 de julio de 2020.</w:t>
      </w:r>
      <w:r w:rsidDel="00000000" w:rsidR="00000000" w:rsidRPr="00000000">
        <w:rPr>
          <w:rFonts w:ascii="Montserrat" w:cs="Montserrat" w:eastAsia="Montserrat" w:hAnsi="Montserrat"/>
          <w:sz w:val="20"/>
          <w:szCs w:val="20"/>
          <w:rtl w:val="0"/>
        </w:rPr>
        <w:t xml:space="preserve">- La música ha cobrado una importancia tan grande, tan vital, que parece siempre estar cerca de nosotros, esperando en una bocina o hasta en nuestra muñeca con un Smartwatch Fossil. Sin embargo, a veces nuestro propio ritmo de vida no nos da un espacio para crear playlists con la que realmente nos identifiquemos y usualmente nos conformamos con aquellas listas de canciones que las aplicaciones van formando de nuestras reproducciones diarias.</w:t>
      </w:r>
    </w:p>
    <w:p w:rsidR="00000000" w:rsidDel="00000000" w:rsidP="00000000" w:rsidRDefault="00000000" w:rsidRPr="00000000" w14:paraId="00000008">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9">
      <w:pPr>
        <w:jc w:val="both"/>
        <w:rPr>
          <w:rFonts w:ascii="Montserrat" w:cs="Montserrat" w:eastAsia="Montserrat" w:hAnsi="Montserrat"/>
          <w:sz w:val="20"/>
          <w:szCs w:val="20"/>
        </w:rPr>
      </w:pPr>
      <w:r w:rsidDel="00000000" w:rsidR="00000000" w:rsidRPr="00000000">
        <w:rPr>
          <w:rFonts w:ascii="Montserrat" w:cs="Montserrat" w:eastAsia="Montserrat" w:hAnsi="Montserrat"/>
          <w:b w:val="1"/>
          <w:sz w:val="20"/>
          <w:szCs w:val="20"/>
          <w:rtl w:val="0"/>
        </w:rPr>
        <w:t xml:space="preserve">Entonces ¿qué hacer? </w:t>
      </w:r>
      <w:r w:rsidDel="00000000" w:rsidR="00000000" w:rsidRPr="00000000">
        <w:rPr>
          <w:rFonts w:ascii="Montserrat" w:cs="Montserrat" w:eastAsia="Montserrat" w:hAnsi="Montserrat"/>
          <w:sz w:val="20"/>
          <w:szCs w:val="20"/>
          <w:rtl w:val="0"/>
        </w:rPr>
        <w:t xml:space="preserve">Primero elegir el gadget que nos facilite esta tarea. Una súper opción para crear tus playlist es un smartwatch Fossil ¿por qué? hay diversas razones: la practicidad, porque un smartwatch te ofrece un mundo de posibilidades en tu muñeca; la funcionalidad, porque la interfaz es amigable para usuarios nuevos y experimentados; y el estilo, porque además de facilitarte la vida, un smartwatch sirve como accesorio perfecto para un outfit propio de un amante de la música. </w:t>
      </w:r>
    </w:p>
    <w:p w:rsidR="00000000" w:rsidDel="00000000" w:rsidP="00000000" w:rsidRDefault="00000000" w:rsidRPr="00000000" w14:paraId="0000000A">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B">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Cuando hayas elegido el smartwatch Fossil favorito, es tiempo de empezar a construir tus playlist: primero descarga Spotify, selecciona artistas nuevos, lanzamientos, o tu música favorita para crear las mejores listas de reproducción dependiendo tu </w:t>
      </w:r>
      <w:r w:rsidDel="00000000" w:rsidR="00000000" w:rsidRPr="00000000">
        <w:rPr>
          <w:rFonts w:ascii="Montserrat" w:cs="Montserrat" w:eastAsia="Montserrat" w:hAnsi="Montserrat"/>
          <w:i w:val="1"/>
          <w:sz w:val="20"/>
          <w:szCs w:val="20"/>
          <w:rtl w:val="0"/>
        </w:rPr>
        <w:t xml:space="preserve">mood</w:t>
      </w:r>
      <w:r w:rsidDel="00000000" w:rsidR="00000000" w:rsidRPr="00000000">
        <w:rPr>
          <w:rFonts w:ascii="Montserrat" w:cs="Montserrat" w:eastAsia="Montserrat" w:hAnsi="Montserrat"/>
          <w:sz w:val="20"/>
          <w:szCs w:val="20"/>
          <w:rtl w:val="0"/>
        </w:rPr>
        <w:t xml:space="preserve">. </w:t>
      </w:r>
    </w:p>
    <w:p w:rsidR="00000000" w:rsidDel="00000000" w:rsidP="00000000" w:rsidRDefault="00000000" w:rsidRPr="00000000" w14:paraId="0000000C">
      <w:pPr>
        <w:jc w:val="left"/>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D">
      <w:pPr>
        <w:jc w:val="left"/>
        <w:rPr>
          <w:rFonts w:ascii="Montserrat" w:cs="Montserrat" w:eastAsia="Montserrat" w:hAnsi="Montserrat"/>
        </w:rPr>
      </w:pPr>
      <w:r w:rsidDel="00000000" w:rsidR="00000000" w:rsidRPr="00000000">
        <w:rPr>
          <w:rFonts w:ascii="Montserrat" w:cs="Montserrat" w:eastAsia="Montserrat" w:hAnsi="Montserrat"/>
          <w:sz w:val="20"/>
          <w:szCs w:val="20"/>
          <w:rtl w:val="0"/>
        </w:rPr>
        <w:t xml:space="preserve">– </w:t>
      </w:r>
      <w:r w:rsidDel="00000000" w:rsidR="00000000" w:rsidRPr="00000000">
        <w:rPr>
          <w:rFonts w:ascii="Montserrat" w:cs="Montserrat" w:eastAsia="Montserrat" w:hAnsi="Montserrat"/>
          <w:rtl w:val="0"/>
        </w:rPr>
        <w:t xml:space="preserve">Te dejamos una recomendación de cómo armar las mejores playlists dependiendo el día de la semana, para que tengas la mejor actitud y disfrutes cada día de manera diferente: –</w:t>
      </w:r>
    </w:p>
    <w:p w:rsidR="00000000" w:rsidDel="00000000" w:rsidP="00000000" w:rsidRDefault="00000000" w:rsidRPr="00000000" w14:paraId="0000000E">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0F">
      <w:pPr>
        <w:jc w:val="center"/>
        <w:rPr>
          <w:rFonts w:ascii="Montserrat" w:cs="Montserrat" w:eastAsia="Montserrat" w:hAnsi="Montserrat"/>
          <w:sz w:val="20"/>
          <w:szCs w:val="20"/>
        </w:rPr>
      </w:pPr>
      <w:r w:rsidDel="00000000" w:rsidR="00000000" w:rsidRPr="00000000">
        <w:rPr>
          <w:rFonts w:ascii="Montserrat" w:cs="Montserrat" w:eastAsia="Montserrat" w:hAnsi="Montserrat"/>
          <w:sz w:val="20"/>
          <w:szCs w:val="20"/>
        </w:rPr>
        <w:drawing>
          <wp:inline distB="114300" distT="114300" distL="114300" distR="114300">
            <wp:extent cx="5194261" cy="2195513"/>
            <wp:effectExtent b="0" l="0" r="0" t="0"/>
            <wp:docPr id="3" name="image2.jpg"/>
            <a:graphic>
              <a:graphicData uri="http://schemas.openxmlformats.org/drawingml/2006/picture">
                <pic:pic>
                  <pic:nvPicPr>
                    <pic:cNvPr id="0" name="image2.jpg"/>
                    <pic:cNvPicPr preferRelativeResize="0"/>
                  </pic:nvPicPr>
                  <pic:blipFill>
                    <a:blip r:embed="rId6"/>
                    <a:srcRect b="0" l="-62014" r="-52822" t="9192"/>
                    <a:stretch>
                      <a:fillRect/>
                    </a:stretch>
                  </pic:blipFill>
                  <pic:spPr>
                    <a:xfrm>
                      <a:off x="0" y="0"/>
                      <a:ext cx="5194261" cy="2195513"/>
                    </a:xfrm>
                    <a:prstGeom prst="rect"/>
                    <a:ln/>
                  </pic:spPr>
                </pic:pic>
              </a:graphicData>
            </a:graphic>
          </wp:inline>
        </w:drawing>
      </w:r>
      <w:r w:rsidDel="00000000" w:rsidR="00000000" w:rsidRPr="00000000">
        <w:rPr>
          <w:rtl w:val="0"/>
        </w:rPr>
      </w:r>
    </w:p>
    <w:p w:rsidR="00000000" w:rsidDel="00000000" w:rsidP="00000000" w:rsidRDefault="00000000" w:rsidRPr="00000000" w14:paraId="00000010">
      <w:pPr>
        <w:jc w:val="center"/>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1">
      <w:pPr>
        <w:numPr>
          <w:ilvl w:val="1"/>
          <w:numId w:val="1"/>
        </w:numPr>
        <w:ind w:left="1440" w:hanging="360"/>
        <w:jc w:val="both"/>
        <w:rPr>
          <w:rFonts w:ascii="Montserrat" w:cs="Montserrat" w:eastAsia="Montserrat" w:hAnsi="Montserrat"/>
          <w:sz w:val="20"/>
          <w:szCs w:val="20"/>
          <w:u w:val="none"/>
        </w:rPr>
      </w:pPr>
      <w:r w:rsidDel="00000000" w:rsidR="00000000" w:rsidRPr="00000000">
        <w:rPr>
          <w:rFonts w:ascii="Montserrat" w:cs="Montserrat" w:eastAsia="Montserrat" w:hAnsi="Montserrat"/>
          <w:b w:val="1"/>
          <w:sz w:val="20"/>
          <w:szCs w:val="20"/>
          <w:rtl w:val="0"/>
        </w:rPr>
        <w:t xml:space="preserve">Los lunes de motivación:</w:t>
      </w:r>
      <w:r w:rsidDel="00000000" w:rsidR="00000000" w:rsidRPr="00000000">
        <w:rPr>
          <w:rFonts w:ascii="Montserrat" w:cs="Montserrat" w:eastAsia="Montserrat" w:hAnsi="Montserrat"/>
          <w:sz w:val="20"/>
          <w:szCs w:val="20"/>
          <w:rtl w:val="0"/>
        </w:rPr>
        <w:t xml:space="preserve"> apuesta las nuevas conocidas, por aquellas canciones que te activen para trabajar, éxitos que se graban fácil en la memoria. </w:t>
      </w:r>
    </w:p>
    <w:p w:rsidR="00000000" w:rsidDel="00000000" w:rsidP="00000000" w:rsidRDefault="00000000" w:rsidRPr="00000000" w14:paraId="00000012">
      <w:pPr>
        <w:numPr>
          <w:ilvl w:val="1"/>
          <w:numId w:val="1"/>
        </w:numPr>
        <w:ind w:left="1440" w:hanging="360"/>
        <w:jc w:val="both"/>
        <w:rPr>
          <w:rFonts w:ascii="Montserrat" w:cs="Montserrat" w:eastAsia="Montserrat" w:hAnsi="Montserrat"/>
          <w:sz w:val="20"/>
          <w:szCs w:val="20"/>
          <w:u w:val="none"/>
        </w:rPr>
      </w:pPr>
      <w:r w:rsidDel="00000000" w:rsidR="00000000" w:rsidRPr="00000000">
        <w:rPr>
          <w:rFonts w:ascii="Montserrat" w:cs="Montserrat" w:eastAsia="Montserrat" w:hAnsi="Montserrat"/>
          <w:b w:val="1"/>
          <w:sz w:val="20"/>
          <w:szCs w:val="20"/>
          <w:rtl w:val="0"/>
        </w:rPr>
        <w:t xml:space="preserve">Martes de creatividad:</w:t>
      </w:r>
      <w:r w:rsidDel="00000000" w:rsidR="00000000" w:rsidRPr="00000000">
        <w:rPr>
          <w:rFonts w:ascii="Montserrat" w:cs="Montserrat" w:eastAsia="Montserrat" w:hAnsi="Montserrat"/>
          <w:sz w:val="20"/>
          <w:szCs w:val="20"/>
          <w:rtl w:val="0"/>
        </w:rPr>
        <w:t xml:space="preserve"> baja un poco el tono con canciones que te calmen y a la vez te inspiren. Quizás aquellas con letra profundas o un tanto introspectivas que detonen fácilmente tu creatividad. </w:t>
      </w:r>
    </w:p>
    <w:p w:rsidR="00000000" w:rsidDel="00000000" w:rsidP="00000000" w:rsidRDefault="00000000" w:rsidRPr="00000000" w14:paraId="00000013">
      <w:pPr>
        <w:numPr>
          <w:ilvl w:val="1"/>
          <w:numId w:val="1"/>
        </w:numPr>
        <w:ind w:left="1440" w:hanging="360"/>
        <w:jc w:val="both"/>
        <w:rPr>
          <w:rFonts w:ascii="Montserrat" w:cs="Montserrat" w:eastAsia="Montserrat" w:hAnsi="Montserrat"/>
          <w:sz w:val="20"/>
          <w:szCs w:val="20"/>
          <w:u w:val="none"/>
        </w:rPr>
      </w:pPr>
      <w:r w:rsidDel="00000000" w:rsidR="00000000" w:rsidRPr="00000000">
        <w:rPr>
          <w:rFonts w:ascii="Montserrat" w:cs="Montserrat" w:eastAsia="Montserrat" w:hAnsi="Montserrat"/>
          <w:b w:val="1"/>
          <w:sz w:val="20"/>
          <w:szCs w:val="20"/>
          <w:rtl w:val="0"/>
        </w:rPr>
        <w:t xml:space="preserve">Miércoles de recargar energía:</w:t>
      </w:r>
      <w:r w:rsidDel="00000000" w:rsidR="00000000" w:rsidRPr="00000000">
        <w:rPr>
          <w:rFonts w:ascii="Montserrat" w:cs="Montserrat" w:eastAsia="Montserrat" w:hAnsi="Montserrat"/>
          <w:sz w:val="20"/>
          <w:szCs w:val="20"/>
          <w:rtl w:val="0"/>
        </w:rPr>
        <w:t xml:space="preserve"> mitad de semana, mitad de ánimos, así que hay que empezar con aquellas canciones que vayan de lo festivo a lo relax, una mezcla interesante que te impulse a seguir adelante pero que también te recuerde que falta poco para el fin de semana. </w:t>
      </w:r>
    </w:p>
    <w:p w:rsidR="00000000" w:rsidDel="00000000" w:rsidP="00000000" w:rsidRDefault="00000000" w:rsidRPr="00000000" w14:paraId="00000014">
      <w:pPr>
        <w:numPr>
          <w:ilvl w:val="1"/>
          <w:numId w:val="1"/>
        </w:numPr>
        <w:ind w:left="1440" w:hanging="360"/>
        <w:jc w:val="both"/>
        <w:rPr>
          <w:rFonts w:ascii="Montserrat" w:cs="Montserrat" w:eastAsia="Montserrat" w:hAnsi="Montserrat"/>
          <w:sz w:val="20"/>
          <w:szCs w:val="20"/>
          <w:u w:val="none"/>
        </w:rPr>
      </w:pPr>
      <w:r w:rsidDel="00000000" w:rsidR="00000000" w:rsidRPr="00000000">
        <w:rPr>
          <w:rFonts w:ascii="Montserrat" w:cs="Montserrat" w:eastAsia="Montserrat" w:hAnsi="Montserrat"/>
          <w:b w:val="1"/>
          <w:sz w:val="20"/>
          <w:szCs w:val="20"/>
          <w:rtl w:val="0"/>
        </w:rPr>
        <w:t xml:space="preserve">Jueves movido:</w:t>
      </w:r>
      <w:r w:rsidDel="00000000" w:rsidR="00000000" w:rsidRPr="00000000">
        <w:rPr>
          <w:rFonts w:ascii="Montserrat" w:cs="Montserrat" w:eastAsia="Montserrat" w:hAnsi="Montserrat"/>
          <w:sz w:val="20"/>
          <w:szCs w:val="20"/>
          <w:rtl w:val="0"/>
        </w:rPr>
        <w:t xml:space="preserve"> casi terminas tu semana pero los pendientes siguen llegando. Es momento de apostar por la nostalgia, por las canciones  que te dibujen una sonrisa o que te hagan recordar una muy buena fiesta o una reunión especial con tus amigos o familia. </w:t>
      </w:r>
    </w:p>
    <w:p w:rsidR="00000000" w:rsidDel="00000000" w:rsidP="00000000" w:rsidRDefault="00000000" w:rsidRPr="00000000" w14:paraId="00000015">
      <w:pPr>
        <w:numPr>
          <w:ilvl w:val="1"/>
          <w:numId w:val="1"/>
        </w:numPr>
        <w:ind w:left="1440" w:hanging="360"/>
        <w:jc w:val="both"/>
        <w:rPr>
          <w:rFonts w:ascii="Montserrat" w:cs="Montserrat" w:eastAsia="Montserrat" w:hAnsi="Montserrat"/>
          <w:sz w:val="20"/>
          <w:szCs w:val="20"/>
          <w:u w:val="none"/>
        </w:rPr>
      </w:pPr>
      <w:r w:rsidDel="00000000" w:rsidR="00000000" w:rsidRPr="00000000">
        <w:rPr>
          <w:rFonts w:ascii="Montserrat" w:cs="Montserrat" w:eastAsia="Montserrat" w:hAnsi="Montserrat"/>
          <w:b w:val="1"/>
          <w:sz w:val="20"/>
          <w:szCs w:val="20"/>
          <w:rtl w:val="0"/>
        </w:rPr>
        <w:t xml:space="preserve">¡Viernes!:</w:t>
      </w:r>
      <w:r w:rsidDel="00000000" w:rsidR="00000000" w:rsidRPr="00000000">
        <w:rPr>
          <w:rFonts w:ascii="Montserrat" w:cs="Montserrat" w:eastAsia="Montserrat" w:hAnsi="Montserrat"/>
          <w:sz w:val="20"/>
          <w:szCs w:val="20"/>
          <w:rtl w:val="0"/>
        </w:rPr>
        <w:t xml:space="preserve"> este día no necesita adjetivos, es el favorito de muchos o sino de todos y por ello necesita de una playlist muy especial con canciones que acompañen tu ánimo festivo y te ayuden a celebrar una semana más de éxitos. </w:t>
      </w:r>
    </w:p>
    <w:p w:rsidR="00000000" w:rsidDel="00000000" w:rsidP="00000000" w:rsidRDefault="00000000" w:rsidRPr="00000000" w14:paraId="00000016">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7">
      <w:pPr>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Recuerda que si tienes Android, puedes almacenar en tu smartwatch hasta 46GB, por lo que no será necesario tener sincronizado tu celular para poder escuchar música.</w:t>
      </w:r>
    </w:p>
    <w:p w:rsidR="00000000" w:rsidDel="00000000" w:rsidP="00000000" w:rsidRDefault="00000000" w:rsidRPr="00000000" w14:paraId="00000018">
      <w:pPr>
        <w:ind w:left="1440"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9">
      <w:pPr>
        <w:ind w:left="0" w:firstLine="0"/>
        <w:jc w:val="both"/>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Tampoco tienes que medir toda tu vida en calendarios, así que crea playlists especialmente para ti: una para cocinar, otra para hacer ejercicio, otra para leer o para desarrollar tus proyectos personales; quizás canciones para meditar u otras para pequeñas reuniones con amigos o familiares; una de tu género favorito o esa que te haga repasar la discografía completa de tu artista predilecto. Un mundo musical está disponible en tu muñeca. </w:t>
      </w:r>
    </w:p>
    <w:p w:rsidR="00000000" w:rsidDel="00000000" w:rsidP="00000000" w:rsidRDefault="00000000" w:rsidRPr="00000000" w14:paraId="0000001A">
      <w:pPr>
        <w:ind w:left="0"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B">
      <w:pPr>
        <w:jc w:val="center"/>
        <w:rPr>
          <w:rFonts w:ascii="Montserrat" w:cs="Montserrat" w:eastAsia="Montserrat" w:hAnsi="Montserrat"/>
          <w:sz w:val="20"/>
          <w:szCs w:val="20"/>
        </w:rPr>
      </w:pPr>
      <w:r w:rsidDel="00000000" w:rsidR="00000000" w:rsidRPr="00000000">
        <w:rPr>
          <w:rFonts w:ascii="Montserrat" w:cs="Montserrat" w:eastAsia="Montserrat" w:hAnsi="Montserrat"/>
          <w:sz w:val="20"/>
          <w:szCs w:val="20"/>
        </w:rPr>
        <w:drawing>
          <wp:inline distB="114300" distT="114300" distL="114300" distR="114300">
            <wp:extent cx="3090863" cy="3090863"/>
            <wp:effectExtent b="0" l="0" r="0" t="0"/>
            <wp:docPr id="2"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3090863" cy="3090863"/>
                    </a:xfrm>
                    <a:prstGeom prst="rect"/>
                    <a:ln/>
                  </pic:spPr>
                </pic:pic>
              </a:graphicData>
            </a:graphic>
          </wp:inline>
        </w:drawing>
      </w:r>
      <w:r w:rsidDel="00000000" w:rsidR="00000000" w:rsidRPr="00000000">
        <w:rPr>
          <w:rtl w:val="0"/>
        </w:rPr>
      </w:r>
    </w:p>
    <w:p w:rsidR="00000000" w:rsidDel="00000000" w:rsidP="00000000" w:rsidRDefault="00000000" w:rsidRPr="00000000" w14:paraId="0000001C">
      <w:pPr>
        <w:ind w:left="0"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D">
      <w:pPr>
        <w:ind w:left="0" w:firstLine="0"/>
        <w:jc w:val="center"/>
        <w:rPr>
          <w:rFonts w:ascii="Montserrat" w:cs="Montserrat" w:eastAsia="Montserrat" w:hAnsi="Montserrat"/>
          <w:sz w:val="20"/>
          <w:szCs w:val="20"/>
        </w:rPr>
      </w:pPr>
      <w:r w:rsidDel="00000000" w:rsidR="00000000" w:rsidRPr="00000000">
        <w:rPr>
          <w:rFonts w:ascii="Montserrat" w:cs="Montserrat" w:eastAsia="Montserrat" w:hAnsi="Montserrat"/>
          <w:sz w:val="20"/>
          <w:szCs w:val="20"/>
          <w:rtl w:val="0"/>
        </w:rPr>
        <w:t xml:space="preserve"># # #</w:t>
      </w:r>
    </w:p>
    <w:p w:rsidR="00000000" w:rsidDel="00000000" w:rsidP="00000000" w:rsidRDefault="00000000" w:rsidRPr="00000000" w14:paraId="0000001E">
      <w:pPr>
        <w:ind w:left="720" w:firstLine="0"/>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1F">
      <w:pPr>
        <w:jc w:val="both"/>
        <w:rPr>
          <w:rFonts w:ascii="Montserrat" w:cs="Montserrat" w:eastAsia="Montserrat" w:hAnsi="Montserrat"/>
          <w:sz w:val="20"/>
          <w:szCs w:val="20"/>
        </w:rPr>
      </w:pPr>
      <w:r w:rsidDel="00000000" w:rsidR="00000000" w:rsidRPr="00000000">
        <w:rPr>
          <w:rtl w:val="0"/>
        </w:rPr>
      </w:r>
    </w:p>
    <w:p w:rsidR="00000000" w:rsidDel="00000000" w:rsidP="00000000" w:rsidRDefault="00000000" w:rsidRPr="00000000" w14:paraId="00000020">
      <w:pPr>
        <w:jc w:val="both"/>
        <w:rPr>
          <w:rFonts w:ascii="Montserrat" w:cs="Montserrat" w:eastAsia="Montserrat" w:hAnsi="Montserrat"/>
          <w:i w:val="1"/>
          <w:sz w:val="20"/>
          <w:szCs w:val="20"/>
          <w:u w:val="single"/>
        </w:rPr>
      </w:pPr>
      <w:r w:rsidDel="00000000" w:rsidR="00000000" w:rsidRPr="00000000">
        <w:rPr>
          <w:rFonts w:ascii="Montserrat" w:cs="Montserrat" w:eastAsia="Montserrat" w:hAnsi="Montserrat"/>
          <w:i w:val="1"/>
          <w:sz w:val="20"/>
          <w:szCs w:val="20"/>
          <w:u w:val="single"/>
          <w:rtl w:val="0"/>
        </w:rPr>
        <w:t xml:space="preserve">ACERCA DE FOSSIL  </w:t>
      </w:r>
    </w:p>
    <w:p w:rsidR="00000000" w:rsidDel="00000000" w:rsidP="00000000" w:rsidRDefault="00000000" w:rsidRPr="00000000" w14:paraId="00000021">
      <w:pPr>
        <w:jc w:val="both"/>
        <w:rPr>
          <w:rFonts w:ascii="Montserrat" w:cs="Montserrat" w:eastAsia="Montserrat" w:hAnsi="Montserrat"/>
          <w:b w:val="1"/>
          <w:sz w:val="20"/>
          <w:szCs w:val="20"/>
        </w:rPr>
      </w:pPr>
      <w:r w:rsidDel="00000000" w:rsidR="00000000" w:rsidRPr="00000000">
        <w:rPr>
          <w:rFonts w:ascii="Montserrat" w:cs="Montserrat" w:eastAsia="Montserrat" w:hAnsi="Montserrat"/>
          <w:sz w:val="20"/>
          <w:szCs w:val="20"/>
          <w:rtl w:val="0"/>
        </w:rPr>
        <w:t xml:space="preserve">Fossil es una marca americana de relojes y estilo de vida. </w:t>
      </w:r>
      <w:r w:rsidDel="00000000" w:rsidR="00000000" w:rsidRPr="00000000">
        <w:rPr>
          <w:rFonts w:ascii="Montserrat" w:cs="Montserrat" w:eastAsia="Montserrat" w:hAnsi="Montserrat"/>
          <w:i w:val="1"/>
          <w:sz w:val="20"/>
          <w:szCs w:val="20"/>
          <w:rtl w:val="0"/>
        </w:rPr>
        <w:t xml:space="preserve">Fossil se fundó en 1954. Sus diseños se inspiraron básicamente en la historia y el espíritu americano. Desde 1984 la marca Fossil está arraigada en la autenticidad y en un inconfundible diseño moderno de estética vintage. Conocida por su ecléctica oferta de artículos de moda y accesorios. Fossil es una marca que pretende deleitar al mundo con su perspectiva creativa sin dejar su estilo vintage icónico. Con más de 500 tiendas propias alrededor del mundo, más de 4,000 tiendas distribuidoras y más de 13,000 empleados alrededor del mundo, la pasión y la curiosidad nos inspiran siempre a preguntarnos: “¿qué sigue?”.</w:t>
      </w:r>
      <w:r w:rsidDel="00000000" w:rsidR="00000000" w:rsidRPr="00000000">
        <w:rPr>
          <w:rtl w:val="0"/>
        </w:rPr>
      </w:r>
    </w:p>
    <w:p w:rsidR="00000000" w:rsidDel="00000000" w:rsidP="00000000" w:rsidRDefault="00000000" w:rsidRPr="00000000" w14:paraId="00000022">
      <w:pPr>
        <w:jc w:val="both"/>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23">
      <w:pPr>
        <w:jc w:val="both"/>
        <w:rPr>
          <w:rFonts w:ascii="Montserrat" w:cs="Montserrat" w:eastAsia="Montserrat" w:hAnsi="Montserrat"/>
          <w:b w:val="1"/>
          <w:sz w:val="20"/>
          <w:szCs w:val="20"/>
        </w:rPr>
      </w:pPr>
      <w:r w:rsidDel="00000000" w:rsidR="00000000" w:rsidRPr="00000000">
        <w:rPr>
          <w:rFonts w:ascii="Montserrat" w:cs="Montserrat" w:eastAsia="Montserrat" w:hAnsi="Montserrat"/>
          <w:b w:val="1"/>
          <w:sz w:val="20"/>
          <w:szCs w:val="20"/>
          <w:rtl w:val="0"/>
        </w:rPr>
        <w:t xml:space="preserve">CONTACTO PARA PR</w:t>
      </w:r>
      <w:r w:rsidDel="00000000" w:rsidR="00000000" w:rsidRPr="00000000">
        <w:rPr>
          <w:rFonts w:ascii="Montserrat" w:cs="Montserrat" w:eastAsia="Montserrat" w:hAnsi="Montserrat"/>
          <w:b w:val="1"/>
          <w:sz w:val="20"/>
          <w:szCs w:val="20"/>
          <w:rtl w:val="0"/>
        </w:rPr>
        <w:t xml:space="preserve">ENSA: </w:t>
      </w:r>
      <w:r w:rsidDel="00000000" w:rsidR="00000000" w:rsidRPr="00000000">
        <w:rPr>
          <w:rtl w:val="0"/>
        </w:rPr>
      </w:r>
    </w:p>
    <w:p w:rsidR="00000000" w:rsidDel="00000000" w:rsidP="00000000" w:rsidRDefault="00000000" w:rsidRPr="00000000" w14:paraId="00000024">
      <w:pPr>
        <w:jc w:val="both"/>
        <w:rPr>
          <w:rFonts w:ascii="Montserrat" w:cs="Montserrat" w:eastAsia="Montserrat" w:hAnsi="Montserrat"/>
          <w:b w:val="1"/>
          <w:sz w:val="20"/>
          <w:szCs w:val="20"/>
        </w:rPr>
      </w:pPr>
      <w:r w:rsidDel="00000000" w:rsidR="00000000" w:rsidRPr="00000000">
        <w:rPr>
          <w:rtl w:val="0"/>
        </w:rPr>
      </w:r>
    </w:p>
    <w:p w:rsidR="00000000" w:rsidDel="00000000" w:rsidP="00000000" w:rsidRDefault="00000000" w:rsidRPr="00000000" w14:paraId="00000025">
      <w:pPr>
        <w:widowControl w:val="0"/>
        <w:spacing w:line="240" w:lineRule="auto"/>
        <w:ind w:right="-20"/>
        <w:rPr>
          <w:rFonts w:ascii="Montserrat" w:cs="Montserrat" w:eastAsia="Montserrat" w:hAnsi="Montserrat"/>
          <w:sz w:val="20"/>
          <w:szCs w:val="20"/>
        </w:rPr>
      </w:pPr>
      <w:bookmarkStart w:colFirst="0" w:colLast="0" w:name="_1fob9te" w:id="1"/>
      <w:bookmarkEnd w:id="1"/>
      <w:r w:rsidDel="00000000" w:rsidR="00000000" w:rsidRPr="00000000">
        <w:rPr>
          <w:rFonts w:ascii="Montserrat" w:cs="Montserrat" w:eastAsia="Montserrat" w:hAnsi="Montserrat"/>
          <w:sz w:val="20"/>
          <w:szCs w:val="20"/>
          <w:rtl w:val="0"/>
        </w:rPr>
        <w:t xml:space="preserve">Ana Paula Pavón/</w:t>
      </w:r>
      <w:r w:rsidDel="00000000" w:rsidR="00000000" w:rsidRPr="00000000">
        <w:rPr>
          <w:rFonts w:ascii="Montserrat" w:cs="Montserrat" w:eastAsia="Montserrat" w:hAnsi="Montserrat"/>
          <w:sz w:val="20"/>
          <w:szCs w:val="20"/>
          <w:rtl w:val="0"/>
        </w:rPr>
        <w:t xml:space="preserve"> </w:t>
      </w:r>
      <w:r w:rsidDel="00000000" w:rsidR="00000000" w:rsidRPr="00000000">
        <w:rPr>
          <w:rFonts w:ascii="Montserrat" w:cs="Montserrat" w:eastAsia="Montserrat" w:hAnsi="Montserrat"/>
          <w:sz w:val="20"/>
          <w:szCs w:val="20"/>
          <w:rtl w:val="0"/>
        </w:rPr>
        <w:t xml:space="preserve">Account Executive</w:t>
      </w:r>
    </w:p>
    <w:p w:rsidR="00000000" w:rsidDel="00000000" w:rsidP="00000000" w:rsidRDefault="00000000" w:rsidRPr="00000000" w14:paraId="00000026">
      <w:pPr>
        <w:widowControl w:val="0"/>
        <w:spacing w:line="240" w:lineRule="auto"/>
        <w:ind w:right="-20"/>
        <w:rPr>
          <w:rFonts w:ascii="Montserrat" w:cs="Montserrat" w:eastAsia="Montserrat" w:hAnsi="Montserrat"/>
          <w:sz w:val="20"/>
          <w:szCs w:val="20"/>
        </w:rPr>
      </w:pPr>
      <w:bookmarkStart w:colFirst="0" w:colLast="0" w:name="_3znysh7" w:id="2"/>
      <w:bookmarkEnd w:id="2"/>
      <w:hyperlink r:id="rId8">
        <w:r w:rsidDel="00000000" w:rsidR="00000000" w:rsidRPr="00000000">
          <w:rPr>
            <w:rFonts w:ascii="Montserrat" w:cs="Montserrat" w:eastAsia="Montserrat" w:hAnsi="Montserrat"/>
            <w:color w:val="1155cc"/>
            <w:sz w:val="20"/>
            <w:szCs w:val="20"/>
            <w:u w:val="single"/>
            <w:rtl w:val="0"/>
          </w:rPr>
          <w:t xml:space="preserve">ana.pavon@another.co</w:t>
        </w:r>
      </w:hyperlink>
      <w:r w:rsidDel="00000000" w:rsidR="00000000" w:rsidRPr="00000000">
        <w:rPr>
          <w:rtl w:val="0"/>
        </w:rPr>
      </w:r>
    </w:p>
    <w:p w:rsidR="00000000" w:rsidDel="00000000" w:rsidP="00000000" w:rsidRDefault="00000000" w:rsidRPr="00000000" w14:paraId="00000027">
      <w:pPr>
        <w:widowControl w:val="0"/>
        <w:spacing w:line="240" w:lineRule="auto"/>
        <w:ind w:right="-20"/>
        <w:rPr>
          <w:rFonts w:ascii="Montserrat" w:cs="Montserrat" w:eastAsia="Montserrat" w:hAnsi="Montserrat"/>
          <w:sz w:val="20"/>
          <w:szCs w:val="20"/>
        </w:rPr>
      </w:pPr>
      <w:bookmarkStart w:colFirst="0" w:colLast="0" w:name="_3n99r6qz5ff" w:id="3"/>
      <w:bookmarkEnd w:id="3"/>
      <w:r w:rsidDel="00000000" w:rsidR="00000000" w:rsidRPr="00000000">
        <w:rPr>
          <w:rtl w:val="0"/>
        </w:rPr>
      </w:r>
    </w:p>
    <w:p w:rsidR="00000000" w:rsidDel="00000000" w:rsidP="00000000" w:rsidRDefault="00000000" w:rsidRPr="00000000" w14:paraId="00000028">
      <w:pPr>
        <w:widowControl w:val="0"/>
        <w:spacing w:line="240" w:lineRule="auto"/>
        <w:ind w:right="-20"/>
        <w:rPr>
          <w:rFonts w:ascii="Montserrat" w:cs="Montserrat" w:eastAsia="Montserrat" w:hAnsi="Montserrat"/>
          <w:sz w:val="20"/>
          <w:szCs w:val="20"/>
        </w:rPr>
      </w:pPr>
      <w:bookmarkStart w:colFirst="0" w:colLast="0" w:name="_2xkni62r00fc" w:id="4"/>
      <w:bookmarkEnd w:id="4"/>
      <w:r w:rsidDel="00000000" w:rsidR="00000000" w:rsidRPr="00000000">
        <w:rPr>
          <w:rFonts w:ascii="Montserrat" w:cs="Montserrat" w:eastAsia="Montserrat" w:hAnsi="Montserrat"/>
          <w:sz w:val="20"/>
          <w:szCs w:val="20"/>
          <w:rtl w:val="0"/>
        </w:rPr>
        <w:t xml:space="preserve">Armando Trucíos/Fashion, Lifestyle &amp; </w:t>
      </w:r>
      <w:r w:rsidDel="00000000" w:rsidR="00000000" w:rsidRPr="00000000">
        <w:rPr>
          <w:rFonts w:ascii="Montserrat" w:cs="Montserrat" w:eastAsia="Montserrat" w:hAnsi="Montserrat"/>
          <w:sz w:val="20"/>
          <w:szCs w:val="20"/>
          <w:rtl w:val="0"/>
        </w:rPr>
        <w:t xml:space="preserve">Luxury Supervisor</w:t>
      </w:r>
      <w:r w:rsidDel="00000000" w:rsidR="00000000" w:rsidRPr="00000000">
        <w:rPr>
          <w:rtl w:val="0"/>
        </w:rPr>
      </w:r>
    </w:p>
    <w:p w:rsidR="00000000" w:rsidDel="00000000" w:rsidP="00000000" w:rsidRDefault="00000000" w:rsidRPr="00000000" w14:paraId="00000029">
      <w:pPr>
        <w:widowControl w:val="0"/>
        <w:spacing w:line="240" w:lineRule="auto"/>
        <w:ind w:right="-20"/>
        <w:rPr>
          <w:rFonts w:ascii="Montserrat" w:cs="Montserrat" w:eastAsia="Montserrat" w:hAnsi="Montserrat"/>
          <w:color w:val="1155cc"/>
          <w:sz w:val="20"/>
          <w:szCs w:val="20"/>
          <w:u w:val="single"/>
        </w:rPr>
      </w:pPr>
      <w:bookmarkStart w:colFirst="0" w:colLast="0" w:name="_5qla4jcxnofk" w:id="5"/>
      <w:bookmarkEnd w:id="5"/>
      <w:hyperlink r:id="rId9">
        <w:r w:rsidDel="00000000" w:rsidR="00000000" w:rsidRPr="00000000">
          <w:rPr>
            <w:rFonts w:ascii="Montserrat" w:cs="Montserrat" w:eastAsia="Montserrat" w:hAnsi="Montserrat"/>
            <w:color w:val="1155cc"/>
            <w:sz w:val="20"/>
            <w:szCs w:val="20"/>
            <w:u w:val="single"/>
            <w:rtl w:val="0"/>
          </w:rPr>
          <w:t xml:space="preserve">armando.trucios@another.co</w:t>
        </w:r>
      </w:hyperlink>
      <w:r w:rsidDel="00000000" w:rsidR="00000000" w:rsidRPr="00000000">
        <w:rPr>
          <w:rtl w:val="0"/>
        </w:rPr>
      </w:r>
    </w:p>
    <w:p w:rsidR="00000000" w:rsidDel="00000000" w:rsidP="00000000" w:rsidRDefault="00000000" w:rsidRPr="00000000" w14:paraId="0000002A">
      <w:pPr>
        <w:jc w:val="both"/>
        <w:rPr>
          <w:rFonts w:ascii="Montserrat" w:cs="Montserrat" w:eastAsia="Montserrat" w:hAnsi="Montserrat"/>
          <w:b w:val="1"/>
          <w:sz w:val="20"/>
          <w:szCs w:val="20"/>
          <w:highlight w:val="yellow"/>
        </w:rPr>
      </w:pPr>
      <w:r w:rsidDel="00000000" w:rsidR="00000000" w:rsidRPr="00000000">
        <w:rPr>
          <w:rtl w:val="0"/>
        </w:rPr>
      </w:r>
    </w:p>
    <w:p w:rsidR="00000000" w:rsidDel="00000000" w:rsidP="00000000" w:rsidRDefault="00000000" w:rsidRPr="00000000" w14:paraId="0000002B">
      <w:pPr>
        <w:jc w:val="both"/>
        <w:rPr>
          <w:rFonts w:ascii="Montserrat" w:cs="Montserrat" w:eastAsia="Montserrat" w:hAnsi="Montserrat"/>
          <w:b w:val="1"/>
          <w:sz w:val="20"/>
          <w:szCs w:val="20"/>
          <w:highlight w:val="yellow"/>
        </w:rPr>
      </w:pPr>
      <w:r w:rsidDel="00000000" w:rsidR="00000000" w:rsidRPr="00000000">
        <w:rPr>
          <w:rtl w:val="0"/>
        </w:rPr>
      </w:r>
    </w:p>
    <w:p w:rsidR="00000000" w:rsidDel="00000000" w:rsidP="00000000" w:rsidRDefault="00000000" w:rsidRPr="00000000" w14:paraId="0000002C">
      <w:pPr>
        <w:spacing w:line="276" w:lineRule="auto"/>
        <w:rPr>
          <w:rFonts w:ascii="Montserrat" w:cs="Montserrat" w:eastAsia="Montserrat" w:hAnsi="Montserrat"/>
          <w:b w:val="1"/>
          <w:sz w:val="20"/>
          <w:szCs w:val="20"/>
          <w:highlight w:val="yellow"/>
        </w:rPr>
      </w:pPr>
      <w:r w:rsidDel="00000000" w:rsidR="00000000" w:rsidRPr="00000000">
        <w:rPr>
          <w:rtl w:val="0"/>
        </w:rPr>
      </w:r>
    </w:p>
    <w:sectPr>
      <w:headerReference r:id="rId10" w:type="default"/>
      <w:pgSz w:h="15840" w:w="12240"/>
      <w:pgMar w:bottom="1008" w:top="1008" w:left="1152" w:right="1152"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D">
    <w:pPr>
      <w:spacing w:line="240" w:lineRule="auto"/>
      <w:jc w:val="center"/>
      <w:rPr/>
    </w:pPr>
    <w:r w:rsidDel="00000000" w:rsidR="00000000" w:rsidRPr="00000000">
      <w:rPr>
        <w:rtl w:val="0"/>
      </w:rPr>
    </w:r>
  </w:p>
  <w:p w:rsidR="00000000" w:rsidDel="00000000" w:rsidP="00000000" w:rsidRDefault="00000000" w:rsidRPr="00000000" w14:paraId="0000002E">
    <w:pPr>
      <w:spacing w:line="240" w:lineRule="auto"/>
      <w:jc w:val="center"/>
      <w:rPr/>
    </w:pPr>
    <w:r w:rsidDel="00000000" w:rsidR="00000000" w:rsidRPr="00000000">
      <w:rPr>
        <w:rtl w:val="0"/>
      </w:rPr>
    </w:r>
  </w:p>
  <w:p w:rsidR="00000000" w:rsidDel="00000000" w:rsidP="00000000" w:rsidRDefault="00000000" w:rsidRPr="00000000" w14:paraId="0000002F">
    <w:pPr>
      <w:spacing w:line="240" w:lineRule="auto"/>
      <w:jc w:val="center"/>
      <w:rPr/>
    </w:pPr>
    <w:r w:rsidDel="00000000" w:rsidR="00000000" w:rsidRPr="00000000">
      <w:rPr/>
      <w:drawing>
        <wp:inline distB="0" distT="0" distL="0" distR="0">
          <wp:extent cx="1419225" cy="333375"/>
          <wp:effectExtent b="0" l="0" r="0" t="0"/>
          <wp:docPr id="1" name="image1.jpg"/>
          <a:graphic>
            <a:graphicData uri="http://schemas.openxmlformats.org/drawingml/2006/picture">
              <pic:pic>
                <pic:nvPicPr>
                  <pic:cNvPr id="0" name="image1.jpg"/>
                  <pic:cNvPicPr preferRelativeResize="0"/>
                </pic:nvPicPr>
                <pic:blipFill>
                  <a:blip r:embed="rId1"/>
                  <a:srcRect b="33962" l="0" r="0" t="0"/>
                  <a:stretch>
                    <a:fillRect/>
                  </a:stretch>
                </pic:blipFill>
                <pic:spPr>
                  <a:xfrm>
                    <a:off x="0" y="0"/>
                    <a:ext cx="1419225" cy="333375"/>
                  </a:xfrm>
                  <a:prstGeom prst="rect"/>
                  <a:ln/>
                </pic:spPr>
              </pic:pic>
            </a:graphicData>
          </a:graphic>
        </wp:inline>
      </w:drawing>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sz w:val="32"/>
      <w:szCs w:val="32"/>
    </w:rPr>
  </w:style>
  <w:style w:type="paragraph" w:styleId="Heading3">
    <w:name w:val="heading 3"/>
    <w:basedOn w:val="Normal"/>
    <w:next w:val="Normal"/>
    <w:pPr>
      <w:keepNext w:val="1"/>
      <w:keepLines w:val="1"/>
      <w:spacing w:after="80" w:before="320" w:lineRule="auto"/>
    </w:pPr>
    <w:rPr>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rPr>
  </w:style>
  <w:style w:type="paragraph" w:styleId="Heading6">
    <w:name w:val="heading 6"/>
    <w:basedOn w:val="Normal"/>
    <w:next w:val="Normal"/>
    <w:pPr>
      <w:keepNext w:val="1"/>
      <w:keepLines w:val="1"/>
      <w:spacing w:after="80" w:before="240" w:lineRule="auto"/>
    </w:pPr>
    <w:rPr>
      <w:i w:val="1"/>
      <w:color w:val="666666"/>
    </w:rPr>
  </w:style>
  <w:style w:type="paragraph" w:styleId="Title">
    <w:name w:val="Title"/>
    <w:basedOn w:val="Normal"/>
    <w:next w:val="Normal"/>
    <w:pPr>
      <w:keepNext w:val="1"/>
      <w:keepLines w:val="1"/>
      <w:spacing w:after="60" w:lineRule="auto"/>
    </w:pPr>
    <w:rPr>
      <w:sz w:val="52"/>
      <w:szCs w:val="52"/>
    </w:rPr>
  </w:style>
  <w:style w:type="paragraph" w:styleId="Subtitle">
    <w:name w:val="Subtitle"/>
    <w:basedOn w:val="Normal"/>
    <w:next w:val="Normal"/>
    <w:pPr>
      <w:keepNext w:val="1"/>
      <w:keepLines w:val="1"/>
      <w:spacing w:after="320" w:lineRule="auto"/>
    </w:pPr>
    <w:rPr>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header" Target="header1.xml"/><Relationship Id="rId9" Type="http://schemas.openxmlformats.org/officeDocument/2006/relationships/hyperlink" Target="mailto:armando.trucios@another.co" TargetMode="External"/><Relationship Id="rId5" Type="http://schemas.openxmlformats.org/officeDocument/2006/relationships/styles" Target="styles.xml"/><Relationship Id="rId6" Type="http://schemas.openxmlformats.org/officeDocument/2006/relationships/image" Target="media/image2.jpg"/><Relationship Id="rId7" Type="http://schemas.openxmlformats.org/officeDocument/2006/relationships/image" Target="media/image3.jpg"/><Relationship Id="rId8" Type="http://schemas.openxmlformats.org/officeDocument/2006/relationships/hyperlink" Target="mailto:ana.pavon@another.co"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